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8B" w:rsidRDefault="00995F8B" w:rsidP="00421766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95F8B" w:rsidRDefault="00A174B1" w:rsidP="00A174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Админ\Desktop\02.02.21\Положение о режиме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2.02.21\Положение о режиме заняти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B1" w:rsidRPr="00995F8B" w:rsidRDefault="00A174B1" w:rsidP="00A174B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lastRenderedPageBreak/>
        <w:t>2.5. Учебный год составляет учебные периоды: четверти, полугодия</w:t>
      </w:r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t>2.6. Четверти чередуются с каникулами.</w:t>
      </w:r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t>2.7. Календарный учебный график, определяющий конкретные сроки начала и окончания четвертей и каникул, разрабатывается и утверждается ОО ежегодно.</w:t>
      </w:r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t>2.8. Обучение в ОУ ведется</w:t>
      </w:r>
      <w:proofErr w:type="gramStart"/>
      <w:r w:rsidRPr="00995F8B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A30B6" w:rsidRPr="00EA2FC5" w:rsidRDefault="006A30B6" w:rsidP="00995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в 1-х классах по 5-ти дневной учебной неделе;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в 2-11 классах по 6-ти дневной учебной неделе.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2.9. Продолжительность урока во 2–11-х классах составляет 45 минут.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2.10. В соответствии с требованиями СанПиН 2.4.2.2821-10 для облегчения процесса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адаптации детей к требованиям общеобразовательного учреждения в 1-х классах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применяется ступенчатый метод постепенного наращивания учебной нагрузки: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сентябрь, октябрь - 3 урока по 35 минут каждый;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ноябрь-декабрь – по 4 урока по 35 минут каждый;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январь - май – по 4 урока по 45 минут каждый.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2.11. Учебные зан</w:t>
      </w:r>
      <w:r w:rsidR="00F86674" w:rsidRPr="00EA2FC5">
        <w:rPr>
          <w:rFonts w:ascii="Times New Roman" w:hAnsi="Times New Roman"/>
          <w:sz w:val="24"/>
          <w:szCs w:val="24"/>
        </w:rPr>
        <w:t>ятия в ОУ начинаются в 8 часов 3</w:t>
      </w:r>
      <w:r w:rsidRPr="00EA2FC5">
        <w:rPr>
          <w:rFonts w:ascii="Times New Roman" w:hAnsi="Times New Roman"/>
          <w:sz w:val="24"/>
          <w:szCs w:val="24"/>
        </w:rPr>
        <w:t xml:space="preserve">0 </w:t>
      </w:r>
      <w:r w:rsidR="00F86674" w:rsidRPr="00EA2FC5">
        <w:rPr>
          <w:rFonts w:ascii="Times New Roman" w:hAnsi="Times New Roman"/>
          <w:sz w:val="24"/>
          <w:szCs w:val="24"/>
        </w:rPr>
        <w:t>минут. Обучение ведется в 1 смену.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2.12. После каждого урока учащимся предоставляется перерыв 10 минут.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2.13. Расписание звонков:</w:t>
      </w:r>
    </w:p>
    <w:p w:rsidR="00F86674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Для 1 класса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F86674" w:rsidRPr="00EA2FC5" w:rsidTr="00F86674">
        <w:tc>
          <w:tcPr>
            <w:tcW w:w="5139" w:type="dxa"/>
          </w:tcPr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5140" w:type="dxa"/>
          </w:tcPr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              2 полугодие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1урок 8.30-9.0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 урок 8.30 –9.1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2урок 9.15-9.5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2 урок 9.25 –10.1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3урок 10.00-10.3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3 урок 10.20 –11.0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4 урок 10.45 – 11.2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4урок 11.25-12.1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5 урок 12.2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13.0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0B6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Для 2-11 классов</w:t>
      </w:r>
    </w:p>
    <w:p w:rsidR="006A30B6" w:rsidRDefault="00F86674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1 смена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A2FC5" w:rsidTr="00EA2FC5">
        <w:tc>
          <w:tcPr>
            <w:tcW w:w="5139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1 урок 8.30 – 9.15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2 урок 9.25 – 10.10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3 урок 10.20 – 11.05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4 урок 11.25 – 12.10 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5 урок 12.30 – 13.15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6 урок 13.25 – 14.10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7 урок 14.20 – 15.05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FC5" w:rsidRP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2.14. Количество часов, отведенных на освоение </w:t>
      </w:r>
      <w:proofErr w:type="gramStart"/>
      <w:r w:rsidRPr="00EA2FC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учебного плана ОУ,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>состоящего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из обязательной части и части, формируемой участниками образовательного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процесса, не превышает в совокупности величину недельной образовательной нагрузки.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Величина недельной учебной нагрузки (количество учебных занятий), реализуемая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через урочную деятельность, определяется в соответствии с санитарными нормами 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правилами:</w:t>
      </w:r>
    </w:p>
    <w:p w:rsidR="006A30B6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Максимально допустимая недельная</w:t>
      </w:r>
      <w:r w:rsidR="00F86674" w:rsidRPr="00EA2FC5">
        <w:rPr>
          <w:rFonts w:ascii="Times New Roman" w:hAnsi="Times New Roman"/>
          <w:sz w:val="24"/>
          <w:szCs w:val="24"/>
        </w:rPr>
        <w:t xml:space="preserve"> нагрузка в академических часах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A2FC5" w:rsidTr="00EA2FC5">
        <w:tc>
          <w:tcPr>
            <w:tcW w:w="5139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2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3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5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40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10 класс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 xml:space="preserve"> 37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2.15. Расписание уроков составляется в соответствии </w:t>
      </w:r>
      <w:r w:rsidR="00EF1ADF" w:rsidRPr="00EA2FC5">
        <w:rPr>
          <w:rFonts w:ascii="Times New Roman" w:hAnsi="Times New Roman"/>
          <w:sz w:val="24"/>
          <w:szCs w:val="24"/>
        </w:rPr>
        <w:t xml:space="preserve">с гигиеническими требованиями к  </w:t>
      </w:r>
      <w:r w:rsidRPr="00EA2FC5">
        <w:rPr>
          <w:rFonts w:ascii="Times New Roman" w:hAnsi="Times New Roman"/>
          <w:sz w:val="24"/>
          <w:szCs w:val="24"/>
        </w:rPr>
        <w:t>расписанию уроков, с учетом дневной и недельной умственной работоспособности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обучающихся и шкалой трудности учебных предметов.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lastRenderedPageBreak/>
        <w:t xml:space="preserve">2.16. При проведении занятий по технологии на всех </w:t>
      </w:r>
      <w:r w:rsidR="00EF1ADF" w:rsidRPr="00EA2FC5">
        <w:rPr>
          <w:rFonts w:ascii="Times New Roman" w:hAnsi="Times New Roman"/>
          <w:sz w:val="24"/>
          <w:szCs w:val="24"/>
        </w:rPr>
        <w:t xml:space="preserve">уровнях образования, физической </w:t>
      </w:r>
      <w:r w:rsidRPr="00EA2FC5">
        <w:rPr>
          <w:rFonts w:ascii="Times New Roman" w:hAnsi="Times New Roman"/>
          <w:sz w:val="24"/>
          <w:szCs w:val="24"/>
        </w:rPr>
        <w:t>культуре, на элективных курсах допускается объединение классов в классы-комплекты.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2.17. В начальных классах плотность учебной работы обучающихся на уроках </w:t>
      </w:r>
      <w:proofErr w:type="gramStart"/>
      <w:r w:rsidRPr="00EA2FC5">
        <w:rPr>
          <w:rFonts w:ascii="Times New Roman" w:hAnsi="Times New Roman"/>
          <w:sz w:val="24"/>
          <w:szCs w:val="24"/>
        </w:rPr>
        <w:t>по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основным предметам не должна превышать 80%. С целью профилактики утомления,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>нарушения осанки, зрения обучающихся на уроках проводятся физкультминутки и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гимнастика для глаз при обучении письму, чтению, математике.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2.18. В течение учебного дня не следует проводить более одной контрольной работы.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Контрольные работы рекомендуется проводить на 2-4 уроках.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2.19. Обучающиеся одного года обучения объединяются в учебные классы. За каждым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классом закрепляется классный руководитель из числа педагогических работников ОУ.</w:t>
      </w:r>
    </w:p>
    <w:p w:rsidR="00EF1ADF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2.20. Объем домашних заданий (по всем предметам) д</w:t>
      </w:r>
      <w:r w:rsidR="00EF1ADF" w:rsidRPr="00EA2FC5">
        <w:rPr>
          <w:rFonts w:ascii="Times New Roman" w:hAnsi="Times New Roman"/>
          <w:sz w:val="24"/>
          <w:szCs w:val="24"/>
        </w:rPr>
        <w:t xml:space="preserve">олжен быть таким, чтобы затраты </w:t>
      </w:r>
      <w:r w:rsidRPr="00EA2FC5">
        <w:rPr>
          <w:rFonts w:ascii="Times New Roman" w:hAnsi="Times New Roman"/>
          <w:sz w:val="24"/>
          <w:szCs w:val="24"/>
        </w:rPr>
        <w:t>времени на его выполнение не превышали (в астрономиче</w:t>
      </w:r>
      <w:r w:rsidR="00EF1ADF" w:rsidRPr="00EA2FC5">
        <w:rPr>
          <w:rFonts w:ascii="Times New Roman" w:hAnsi="Times New Roman"/>
          <w:sz w:val="24"/>
          <w:szCs w:val="24"/>
        </w:rPr>
        <w:t>ских часах):</w:t>
      </w:r>
    </w:p>
    <w:p w:rsidR="006A30B6" w:rsidRPr="00EA2FC5" w:rsidRDefault="00EF1ADF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во 2-3-х классах –</w:t>
      </w:r>
      <w:r w:rsidR="006A30B6" w:rsidRPr="00EA2FC5">
        <w:rPr>
          <w:rFonts w:ascii="Times New Roman" w:hAnsi="Times New Roman"/>
          <w:sz w:val="24"/>
          <w:szCs w:val="24"/>
        </w:rPr>
        <w:t>1,5 ч.,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 4-5-х классах – 2 ч.,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 6-8-х классах – 2,5 ч.,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 9-11 классах – до 3,5 ч.</w:t>
      </w:r>
    </w:p>
    <w:p w:rsidR="006A30B6" w:rsidRPr="00EA2FC5" w:rsidRDefault="00EF1ADF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2.21. Медицинские осмотры </w:t>
      </w:r>
      <w:r w:rsidR="006A30B6" w:rsidRPr="00EA2FC5">
        <w:rPr>
          <w:rFonts w:ascii="Times New Roman" w:hAnsi="Times New Roman"/>
          <w:sz w:val="24"/>
          <w:szCs w:val="24"/>
        </w:rPr>
        <w:t>учащихся в ОУ организуются и проводятся в пор</w:t>
      </w:r>
      <w:r w:rsidRPr="00EA2FC5">
        <w:rPr>
          <w:rFonts w:ascii="Times New Roman" w:hAnsi="Times New Roman"/>
          <w:sz w:val="24"/>
          <w:szCs w:val="24"/>
        </w:rPr>
        <w:t xml:space="preserve">ядке, установленным Федеральным </w:t>
      </w:r>
      <w:r w:rsidR="006A30B6" w:rsidRPr="00EA2FC5">
        <w:rPr>
          <w:rFonts w:ascii="Times New Roman" w:hAnsi="Times New Roman"/>
          <w:sz w:val="24"/>
          <w:szCs w:val="24"/>
        </w:rPr>
        <w:t>органом исполнительной власти в области здравоохранения.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2.22. Учащихся допускают к занятиям в ОУ после перен</w:t>
      </w:r>
      <w:r w:rsidR="00EF1ADF" w:rsidRPr="00EA2FC5">
        <w:rPr>
          <w:rFonts w:ascii="Times New Roman" w:hAnsi="Times New Roman"/>
          <w:sz w:val="24"/>
          <w:szCs w:val="24"/>
        </w:rPr>
        <w:t xml:space="preserve">есенного заболевания только при </w:t>
      </w:r>
      <w:r w:rsidRPr="00EA2FC5">
        <w:rPr>
          <w:rFonts w:ascii="Times New Roman" w:hAnsi="Times New Roman"/>
          <w:sz w:val="24"/>
          <w:szCs w:val="24"/>
        </w:rPr>
        <w:t>наличии справки врача.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2.23. В ОУ организуется работа по профилактике </w:t>
      </w:r>
      <w:proofErr w:type="gramStart"/>
      <w:r w:rsidRPr="00EA2FC5">
        <w:rPr>
          <w:rFonts w:ascii="Times New Roman" w:hAnsi="Times New Roman"/>
          <w:sz w:val="24"/>
          <w:szCs w:val="24"/>
        </w:rPr>
        <w:t>инфекционных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и неинфекционных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заболеваний.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2.24. В воспитательном плане классного руководителя оформляется лист здоровья, </w:t>
      </w:r>
      <w:proofErr w:type="gramStart"/>
      <w:r w:rsidRPr="00EA2FC5">
        <w:rPr>
          <w:rFonts w:ascii="Times New Roman" w:hAnsi="Times New Roman"/>
          <w:sz w:val="24"/>
          <w:szCs w:val="24"/>
        </w:rPr>
        <w:t>в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>который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для каждого обучающегося вносятся сведения о группе здоровья, группе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занятий физической культурой.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3. Режим питания </w:t>
      </w:r>
      <w:proofErr w:type="gramStart"/>
      <w:r w:rsidRPr="00EA2FC5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3.1. Горячее питание </w:t>
      </w:r>
      <w:proofErr w:type="gramStart"/>
      <w:r w:rsidRPr="00EA2F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осуществляется в соответствии с расписанием,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утверждаемым на каждый учебный период приказом директора ОУ.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3.2. Орган</w:t>
      </w:r>
      <w:r w:rsidR="00EF1ADF" w:rsidRPr="00EA2FC5">
        <w:rPr>
          <w:rFonts w:ascii="Times New Roman" w:hAnsi="Times New Roman"/>
          <w:sz w:val="24"/>
          <w:szCs w:val="24"/>
        </w:rPr>
        <w:t xml:space="preserve">изацию питания </w:t>
      </w:r>
      <w:proofErr w:type="gramStart"/>
      <w:r w:rsidR="00EF1ADF" w:rsidRPr="00EA2F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F1AD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осуществляет</w:t>
      </w:r>
      <w:r w:rsidR="00EF1ADF" w:rsidRPr="00EA2FC5">
        <w:rPr>
          <w:rFonts w:ascii="Times New Roman" w:hAnsi="Times New Roman"/>
          <w:sz w:val="24"/>
          <w:szCs w:val="24"/>
        </w:rPr>
        <w:t xml:space="preserve">   ОУ через школьную столовую.</w:t>
      </w:r>
    </w:p>
    <w:p w:rsidR="006A30B6" w:rsidRPr="00EA2FC5" w:rsidRDefault="00EF1ADF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3.3</w:t>
      </w:r>
      <w:r w:rsidR="006A30B6" w:rsidRPr="00EA2FC5">
        <w:rPr>
          <w:rFonts w:ascii="Times New Roman" w:hAnsi="Times New Roman"/>
          <w:sz w:val="24"/>
          <w:szCs w:val="24"/>
        </w:rPr>
        <w:t xml:space="preserve">. Питание </w:t>
      </w:r>
      <w:proofErr w:type="gramStart"/>
      <w:r w:rsidR="006A30B6" w:rsidRPr="00EA2F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A30B6" w:rsidRPr="00EA2FC5">
        <w:rPr>
          <w:rFonts w:ascii="Times New Roman" w:hAnsi="Times New Roman"/>
          <w:sz w:val="24"/>
          <w:szCs w:val="24"/>
        </w:rPr>
        <w:t xml:space="preserve"> проводится согласно установленного графика.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4. Режим каникулярного времени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4.1. Продолжительность каникул в течение учебного года составляет не менее 30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календарных дней.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4.2. Продолжительность летних каникул составляет не менее 8 недель.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t>5. Режим внеурочной деятельности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5.1 Режим внеурочной деятельности регламентируется расписанием работы кружков,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секций, детских общественных объединений.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5.2. Время проведения экскурсий, походов, выходов с детьми </w:t>
      </w:r>
      <w:proofErr w:type="gramStart"/>
      <w:r w:rsidRPr="00EA2FC5">
        <w:rPr>
          <w:rFonts w:ascii="Times New Roman" w:hAnsi="Times New Roman"/>
          <w:sz w:val="24"/>
          <w:szCs w:val="24"/>
        </w:rPr>
        <w:t>на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внеклассные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издания соответствующего приказа директора школы. Ответственность за жизнь и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здоровье обучающихся при проведении подобных мероприятий несет учитель, который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назначен приказом директора.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5.3. Факультативные, групповые, индивидуальные занятия, занятия объединений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дополнительного образования начинаются не ранее, чем через 30 минут после окончания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уроков.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5.4. Часы факультативных, групповых и индивидуальных занятий входят в объем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максимально допустимой аудиторной нагрузки.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5.5. При проведении внеурочных занятий продолжительностью более 1 академического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часа организуются перемены – 10 минут для отдыха со сменой вида деятельности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5.6. В ОУ по желанию и запросам родителей (законных представителей) могут открываться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группы продленного дня обучающихся, которые начинают свою работу после окончания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уроков. Режим работы каждой группы утверждается приказом директора ОУ.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lastRenderedPageBreak/>
        <w:t xml:space="preserve">6. Промежуточная и итоговая аттестация </w:t>
      </w:r>
      <w:proofErr w:type="gramStart"/>
      <w:r w:rsidRPr="00EA2FC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EA2FC5">
        <w:rPr>
          <w:rFonts w:ascii="Times New Roman" w:hAnsi="Times New Roman"/>
          <w:b/>
          <w:sz w:val="24"/>
          <w:szCs w:val="24"/>
        </w:rPr>
        <w:t>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6.1. Порядок проведения промежуточной аттестации и системы оценки индивидуальных</w:t>
      </w:r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достижений обучающихся определяется соответствующими локальными актами школы.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6.2. Промежуточная аттестация (административные контрольные работы) </w:t>
      </w:r>
      <w:proofErr w:type="gramStart"/>
      <w:r w:rsidRPr="00EA2FC5">
        <w:rPr>
          <w:rFonts w:ascii="Times New Roman" w:hAnsi="Times New Roman"/>
          <w:sz w:val="24"/>
          <w:szCs w:val="24"/>
        </w:rPr>
        <w:t>в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переводных классах проводится в ноябре-декабре, апреле - мае текущего года </w:t>
      </w:r>
      <w:proofErr w:type="gramStart"/>
      <w:r w:rsidRPr="00EA2FC5">
        <w:rPr>
          <w:rFonts w:ascii="Times New Roman" w:hAnsi="Times New Roman"/>
          <w:sz w:val="24"/>
          <w:szCs w:val="24"/>
        </w:rPr>
        <w:t>без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прекращения образовательной деятельности в соответствии с Уставом и решением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педагогического совета ОУ.</w:t>
      </w:r>
    </w:p>
    <w:p w:rsid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t xml:space="preserve">7.Режим двигательной активности </w:t>
      </w:r>
      <w:proofErr w:type="gramStart"/>
      <w:r w:rsidRPr="00EA2FC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Pr="00EA2FC5">
        <w:rPr>
          <w:rFonts w:ascii="Times New Roman" w:hAnsi="Times New Roman"/>
          <w:sz w:val="24"/>
          <w:szCs w:val="24"/>
        </w:rPr>
        <w:t>Двигательная активность обучающихся помимо уроков физической культуры</w:t>
      </w:r>
      <w:proofErr w:type="gramEnd"/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обеспечивается за счет: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утренней зарядки;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физкультминуток;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организованных подвижных игр на переменах;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внеклассных спортивных занятий и соревнований, общешкольных спортивных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мероприятий, дней здоровья;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самостоятельных занятий физической культурой в секциях и клубах.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7.2. Спортивные нагрузки на занятиях физической культурой, соревнованиях, внеурочных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>занятиях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спортивного профиля при проведении динамического или спортивного часа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соответствуют возрасту, состоянию здоровья и физической подготовленности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2FC5">
        <w:rPr>
          <w:rFonts w:ascii="Times New Roman" w:hAnsi="Times New Roman"/>
          <w:sz w:val="24"/>
          <w:szCs w:val="24"/>
        </w:rPr>
        <w:t>, а также метеоусловиям (если они организованы на открытом воздухе).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7.3. Распределение </w:t>
      </w:r>
      <w:proofErr w:type="gramStart"/>
      <w:r w:rsidRPr="00EA2F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на основную, подготовительную и специальную группы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для участия в физкультурно-оздоровительных и спортивно-массовых мероприятиях,</w:t>
      </w:r>
    </w:p>
    <w:p w:rsidR="006A30B6" w:rsidRP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 специалист медицинской организации </w:t>
      </w:r>
      <w:r w:rsidR="006A30B6" w:rsidRPr="00EA2FC5">
        <w:rPr>
          <w:rFonts w:ascii="Times New Roman" w:hAnsi="Times New Roman"/>
          <w:sz w:val="24"/>
          <w:szCs w:val="24"/>
        </w:rPr>
        <w:t>с учетом их состояния здоровья (или на основании справок об их здоровье).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Учащимся основной физкультурной группы разрешается участие во всех физкультурно</w:t>
      </w:r>
      <w:r w:rsidR="004966B8" w:rsidRPr="00EA2FC5">
        <w:rPr>
          <w:rFonts w:ascii="Times New Roman" w:hAnsi="Times New Roman"/>
          <w:sz w:val="24"/>
          <w:szCs w:val="24"/>
        </w:rPr>
        <w:t>-</w:t>
      </w:r>
      <w:r w:rsidRPr="00EA2FC5">
        <w:rPr>
          <w:rFonts w:ascii="Times New Roman" w:hAnsi="Times New Roman"/>
          <w:sz w:val="24"/>
          <w:szCs w:val="24"/>
        </w:rPr>
        <w:t xml:space="preserve">оздоровительных мероприятиях в соответствии с их возрастом. С </w:t>
      </w:r>
      <w:proofErr w:type="gramStart"/>
      <w:r w:rsidRPr="00EA2FC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подготовительной и специальной групп физкультурно-оздоровительная работа</w:t>
      </w:r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проводится с учетом заключения врача.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7.4. </w:t>
      </w:r>
      <w:proofErr w:type="gramStart"/>
      <w:r w:rsidRPr="00EA2FC5">
        <w:rPr>
          <w:rFonts w:ascii="Times New Roman" w:hAnsi="Times New Roman"/>
          <w:sz w:val="24"/>
          <w:szCs w:val="24"/>
        </w:rPr>
        <w:t>Обучающиеся, отнесенные по состоянию здоровья к подготовительной и специальной</w:t>
      </w:r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группам, занимаются физической культурой со снижением физической нагрузки.</w:t>
      </w:r>
      <w:proofErr w:type="gramEnd"/>
    </w:p>
    <w:p w:rsidR="00EA2FC5" w:rsidRDefault="00EA2FC5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t>8. Режим трудовых занятий обучающихся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8.1. В ОУ запрещается привлечение </w:t>
      </w:r>
      <w:proofErr w:type="gramStart"/>
      <w:r w:rsidRPr="00EA2F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A2FC5">
        <w:rPr>
          <w:rFonts w:ascii="Times New Roman" w:hAnsi="Times New Roman"/>
          <w:sz w:val="24"/>
          <w:szCs w:val="24"/>
        </w:rPr>
        <w:t xml:space="preserve"> к труду, не предусмотренному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FC5">
        <w:rPr>
          <w:rFonts w:ascii="Times New Roman" w:hAnsi="Times New Roman"/>
          <w:sz w:val="24"/>
          <w:szCs w:val="24"/>
        </w:rPr>
        <w:t>образовательной программой, без их согласия и согласия их родителей (законных</w:t>
      </w:r>
      <w:proofErr w:type="gramEnd"/>
    </w:p>
    <w:p w:rsidR="00BA6793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представителей).</w:t>
      </w:r>
    </w:p>
    <w:sectPr w:rsidR="00BA6793" w:rsidRPr="00EA2FC5" w:rsidSect="00770F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ECF"/>
    <w:multiLevelType w:val="multilevel"/>
    <w:tmpl w:val="5B729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45" w:hanging="52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">
    <w:nsid w:val="100663F2"/>
    <w:multiLevelType w:val="multilevel"/>
    <w:tmpl w:val="1628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82016"/>
    <w:multiLevelType w:val="multilevel"/>
    <w:tmpl w:val="67C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4279D"/>
    <w:multiLevelType w:val="multilevel"/>
    <w:tmpl w:val="E96E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C79DB"/>
    <w:multiLevelType w:val="multilevel"/>
    <w:tmpl w:val="28E0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6403AA"/>
    <w:multiLevelType w:val="multilevel"/>
    <w:tmpl w:val="8FC4C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69AD6F94"/>
    <w:multiLevelType w:val="hybridMultilevel"/>
    <w:tmpl w:val="54D27DBA"/>
    <w:lvl w:ilvl="0" w:tplc="03F40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766"/>
    <w:rsid w:val="000902A3"/>
    <w:rsid w:val="000D6090"/>
    <w:rsid w:val="00123C52"/>
    <w:rsid w:val="00167C15"/>
    <w:rsid w:val="002308CD"/>
    <w:rsid w:val="0026414E"/>
    <w:rsid w:val="00290240"/>
    <w:rsid w:val="00305009"/>
    <w:rsid w:val="003955D6"/>
    <w:rsid w:val="003E297A"/>
    <w:rsid w:val="00421766"/>
    <w:rsid w:val="0043119B"/>
    <w:rsid w:val="004966B8"/>
    <w:rsid w:val="004A77A3"/>
    <w:rsid w:val="00554B04"/>
    <w:rsid w:val="00564B40"/>
    <w:rsid w:val="00584D9F"/>
    <w:rsid w:val="00610F3F"/>
    <w:rsid w:val="00651AE0"/>
    <w:rsid w:val="006A30B6"/>
    <w:rsid w:val="006F6677"/>
    <w:rsid w:val="00707B32"/>
    <w:rsid w:val="007108F0"/>
    <w:rsid w:val="00770F78"/>
    <w:rsid w:val="008B7613"/>
    <w:rsid w:val="00934310"/>
    <w:rsid w:val="00995F8B"/>
    <w:rsid w:val="00A174B1"/>
    <w:rsid w:val="00A60AB7"/>
    <w:rsid w:val="00A974CA"/>
    <w:rsid w:val="00AB63CC"/>
    <w:rsid w:val="00BA6793"/>
    <w:rsid w:val="00C252E7"/>
    <w:rsid w:val="00C325F3"/>
    <w:rsid w:val="00C42A3F"/>
    <w:rsid w:val="00C42DE0"/>
    <w:rsid w:val="00CB33E0"/>
    <w:rsid w:val="00D51CDA"/>
    <w:rsid w:val="00DB0234"/>
    <w:rsid w:val="00E64FD2"/>
    <w:rsid w:val="00EA2FC5"/>
    <w:rsid w:val="00EF1ADF"/>
    <w:rsid w:val="00F84A8A"/>
    <w:rsid w:val="00F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766"/>
    <w:rPr>
      <w:color w:val="0000FF"/>
      <w:u w:val="single"/>
    </w:rPr>
  </w:style>
  <w:style w:type="table" w:styleId="a4">
    <w:name w:val="Table Grid"/>
    <w:basedOn w:val="a1"/>
    <w:uiPriority w:val="59"/>
    <w:rsid w:val="00D51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A8A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5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38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2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30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298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1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0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7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87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43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3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58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7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5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2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3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69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97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4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2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76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14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0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3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080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982">
                      <w:marLeft w:val="3675"/>
                      <w:marRight w:val="4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084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01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3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43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833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20097574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40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9953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7635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4310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13790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117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48063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669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8214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288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65708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70229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9236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5593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01701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6901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6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980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15101939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256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FF7C8-CB37-4D3A-B438-CCE72688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Админ</cp:lastModifiedBy>
  <cp:revision>24</cp:revision>
  <cp:lastPrinted>2021-02-03T06:18:00Z</cp:lastPrinted>
  <dcterms:created xsi:type="dcterms:W3CDTF">2020-03-12T13:32:00Z</dcterms:created>
  <dcterms:modified xsi:type="dcterms:W3CDTF">2021-02-03T06:42:00Z</dcterms:modified>
</cp:coreProperties>
</file>